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9" w:rsidRDefault="008807B9" w:rsidP="009624F2">
      <w:pPr>
        <w:pStyle w:val="a3"/>
        <w:keepLines/>
        <w:ind w:left="0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6DA763" wp14:editId="5CBB6A3D">
            <wp:simplePos x="0" y="0"/>
            <wp:positionH relativeFrom="column">
              <wp:posOffset>2825115</wp:posOffset>
            </wp:positionH>
            <wp:positionV relativeFrom="paragraph">
              <wp:posOffset>246380</wp:posOffset>
            </wp:positionV>
            <wp:extent cx="428625" cy="590550"/>
            <wp:effectExtent l="0" t="0" r="9525" b="0"/>
            <wp:wrapTight wrapText="bothSides">
              <wp:wrapPolygon edited="0">
                <wp:start x="0" y="0"/>
                <wp:lineTo x="0" y="18813"/>
                <wp:lineTo x="6720" y="20903"/>
                <wp:lineTo x="15360" y="20903"/>
                <wp:lineTo x="21120" y="18813"/>
                <wp:lineTo x="2112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BC2"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8807B9" w:rsidRDefault="008807B9" w:rsidP="008807B9">
      <w:pPr>
        <w:pStyle w:val="a3"/>
        <w:keepLines/>
        <w:jc w:val="center"/>
        <w:rPr>
          <w:b/>
          <w:lang w:val="uk-UA"/>
        </w:rPr>
      </w:pPr>
    </w:p>
    <w:p w:rsidR="008807B9" w:rsidRDefault="008807B9" w:rsidP="008807B9">
      <w:pPr>
        <w:pStyle w:val="a3"/>
        <w:keepLines/>
        <w:jc w:val="center"/>
        <w:rPr>
          <w:b/>
          <w:lang w:val="uk-UA"/>
        </w:rPr>
      </w:pPr>
    </w:p>
    <w:p w:rsidR="008807B9" w:rsidRDefault="008807B9" w:rsidP="00057ABC">
      <w:pPr>
        <w:pStyle w:val="a3"/>
        <w:keepLines/>
        <w:spacing w:after="0"/>
        <w:jc w:val="center"/>
        <w:rPr>
          <w:b/>
          <w:lang w:val="uk-UA"/>
        </w:rPr>
      </w:pPr>
    </w:p>
    <w:p w:rsidR="008807B9" w:rsidRPr="00446176" w:rsidRDefault="008807B9" w:rsidP="00057ABC">
      <w:pPr>
        <w:pStyle w:val="a3"/>
        <w:keepLines/>
        <w:spacing w:after="0"/>
        <w:jc w:val="center"/>
        <w:rPr>
          <w:b/>
          <w:caps/>
          <w:color w:val="000000"/>
          <w:sz w:val="28"/>
          <w:szCs w:val="28"/>
        </w:rPr>
      </w:pPr>
      <w:r w:rsidRPr="00446176">
        <w:rPr>
          <w:b/>
          <w:caps/>
          <w:color w:val="000000"/>
          <w:sz w:val="28"/>
          <w:szCs w:val="28"/>
        </w:rPr>
        <w:t>Україна</w:t>
      </w:r>
    </w:p>
    <w:p w:rsidR="008807B9" w:rsidRDefault="008807B9" w:rsidP="00057ABC">
      <w:pPr>
        <w:pStyle w:val="a3"/>
        <w:keepLines/>
        <w:spacing w:after="0"/>
        <w:ind w:hanging="119"/>
        <w:jc w:val="center"/>
        <w:rPr>
          <w:b/>
          <w:caps/>
          <w:color w:val="000000"/>
          <w:sz w:val="28"/>
          <w:szCs w:val="28"/>
        </w:rPr>
      </w:pPr>
      <w:r w:rsidRPr="00432300"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</w:rPr>
        <w:t>МІСЬКА РАДА</w:t>
      </w:r>
      <w:r w:rsidRPr="00432300"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</w:rPr>
        <w:t xml:space="preserve">Носівського району </w:t>
      </w:r>
      <w:r w:rsidR="00DB71BF">
        <w:rPr>
          <w:b/>
          <w:caps/>
          <w:color w:val="000000"/>
          <w:sz w:val="28"/>
          <w:szCs w:val="28"/>
        </w:rPr>
        <w:t>ЧЕРНІГІВСЬКОЇ</w:t>
      </w:r>
      <w:r w:rsidRPr="00432300">
        <w:rPr>
          <w:b/>
          <w:caps/>
          <w:color w:val="000000"/>
          <w:sz w:val="28"/>
          <w:szCs w:val="28"/>
        </w:rPr>
        <w:t xml:space="preserve"> ОБЛАСТІ</w:t>
      </w:r>
    </w:p>
    <w:p w:rsidR="008807B9" w:rsidRPr="004E614C" w:rsidRDefault="008807B9" w:rsidP="008807B9">
      <w:pPr>
        <w:pStyle w:val="a3"/>
        <w:keepLines/>
        <w:ind w:hanging="119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807B9" w:rsidRPr="005505F5" w:rsidRDefault="00225659" w:rsidP="008807B9">
      <w:pPr>
        <w:pStyle w:val="a3"/>
        <w:keepLines/>
        <w:spacing w:after="0"/>
        <w:ind w:left="0" w:firstLine="368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8807B9" w:rsidRPr="00111215">
        <w:rPr>
          <w:b/>
          <w:sz w:val="28"/>
          <w:szCs w:val="28"/>
          <w:lang w:val="uk-UA"/>
        </w:rPr>
        <w:t>РІШЕННЯ</w:t>
      </w:r>
    </w:p>
    <w:p w:rsidR="008807B9" w:rsidRPr="004E614C" w:rsidRDefault="008807B9" w:rsidP="008807B9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 w:rsidRPr="004E614C">
        <w:rPr>
          <w:sz w:val="28"/>
          <w:szCs w:val="28"/>
          <w:lang w:val="uk-UA"/>
        </w:rPr>
        <w:t xml:space="preserve"> </w:t>
      </w:r>
      <w:r w:rsidR="00225659">
        <w:rPr>
          <w:sz w:val="28"/>
          <w:szCs w:val="28"/>
          <w:lang w:val="uk-UA"/>
        </w:rPr>
        <w:t xml:space="preserve">             </w:t>
      </w:r>
      <w:r w:rsidRPr="004E614C">
        <w:rPr>
          <w:sz w:val="28"/>
          <w:szCs w:val="28"/>
          <w:lang w:val="uk-UA"/>
        </w:rPr>
        <w:t xml:space="preserve"> </w:t>
      </w:r>
      <w:r w:rsidR="00C039FF">
        <w:rPr>
          <w:sz w:val="28"/>
          <w:szCs w:val="28"/>
          <w:lang w:val="uk-UA"/>
        </w:rPr>
        <w:t xml:space="preserve">        </w:t>
      </w:r>
      <w:r w:rsidRPr="004E614C">
        <w:rPr>
          <w:sz w:val="28"/>
          <w:szCs w:val="28"/>
          <w:lang w:val="uk-UA"/>
        </w:rPr>
        <w:t xml:space="preserve"> (</w:t>
      </w:r>
      <w:r w:rsidR="00057ABC">
        <w:rPr>
          <w:sz w:val="28"/>
          <w:szCs w:val="28"/>
          <w:lang w:val="uk-UA"/>
        </w:rPr>
        <w:t>шістдесят перша</w:t>
      </w:r>
      <w:r w:rsidRPr="004E614C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сьомого</w:t>
      </w:r>
      <w:r w:rsidRPr="004E614C">
        <w:rPr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>)</w:t>
      </w:r>
    </w:p>
    <w:p w:rsidR="008807B9" w:rsidRPr="00E379B9" w:rsidRDefault="008807B9" w:rsidP="008807B9">
      <w:pPr>
        <w:pStyle w:val="a5"/>
        <w:spacing w:before="0" w:beforeAutospacing="0" w:after="120" w:afterAutospacing="0"/>
        <w:rPr>
          <w:sz w:val="26"/>
          <w:szCs w:val="26"/>
          <w:lang w:val="uk-UA"/>
        </w:rPr>
      </w:pPr>
    </w:p>
    <w:p w:rsidR="008807B9" w:rsidRDefault="00057ABC" w:rsidP="008807B9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грудня</w:t>
      </w:r>
      <w:r w:rsidR="008807B9">
        <w:rPr>
          <w:sz w:val="28"/>
          <w:szCs w:val="28"/>
          <w:lang w:val="uk-UA"/>
        </w:rPr>
        <w:t xml:space="preserve"> </w:t>
      </w:r>
      <w:r w:rsidR="008807B9" w:rsidRPr="00057ABC">
        <w:rPr>
          <w:sz w:val="28"/>
          <w:szCs w:val="28"/>
          <w:lang w:val="uk-UA"/>
        </w:rPr>
        <w:t>201</w:t>
      </w:r>
      <w:r w:rsidR="00C07CF8" w:rsidRPr="00057ABC">
        <w:rPr>
          <w:sz w:val="28"/>
          <w:szCs w:val="28"/>
          <w:lang w:val="uk-UA"/>
        </w:rPr>
        <w:t>9</w:t>
      </w:r>
      <w:r w:rsidR="008807B9" w:rsidRPr="00057ABC">
        <w:rPr>
          <w:sz w:val="28"/>
          <w:szCs w:val="28"/>
          <w:lang w:val="uk-UA"/>
        </w:rPr>
        <w:t xml:space="preserve"> </w:t>
      </w:r>
      <w:r w:rsidR="008807B9">
        <w:rPr>
          <w:sz w:val="28"/>
          <w:szCs w:val="28"/>
          <w:lang w:val="uk-UA"/>
        </w:rPr>
        <w:t xml:space="preserve">року               </w:t>
      </w:r>
      <w:r w:rsidR="00DB71BF">
        <w:rPr>
          <w:sz w:val="28"/>
          <w:szCs w:val="28"/>
          <w:lang w:val="uk-UA"/>
        </w:rPr>
        <w:t xml:space="preserve">       </w:t>
      </w:r>
      <w:r w:rsidR="008807B9">
        <w:rPr>
          <w:sz w:val="28"/>
          <w:szCs w:val="28"/>
          <w:lang w:val="uk-UA"/>
        </w:rPr>
        <w:t xml:space="preserve"> м.</w:t>
      </w:r>
      <w:r w:rsidR="004E1134">
        <w:rPr>
          <w:sz w:val="28"/>
          <w:szCs w:val="28"/>
          <w:lang w:val="uk-UA"/>
        </w:rPr>
        <w:t xml:space="preserve"> </w:t>
      </w:r>
      <w:proofErr w:type="spellStart"/>
      <w:r w:rsidR="008807B9">
        <w:rPr>
          <w:sz w:val="28"/>
          <w:szCs w:val="28"/>
          <w:lang w:val="uk-UA"/>
        </w:rPr>
        <w:t>Носівка</w:t>
      </w:r>
      <w:proofErr w:type="spellEnd"/>
      <w:r w:rsidR="00DB71BF">
        <w:rPr>
          <w:sz w:val="28"/>
          <w:szCs w:val="28"/>
          <w:lang w:val="uk-UA"/>
        </w:rPr>
        <w:t xml:space="preserve">                                        </w:t>
      </w:r>
      <w:r w:rsidR="008807B9">
        <w:rPr>
          <w:sz w:val="28"/>
          <w:szCs w:val="28"/>
          <w:lang w:val="uk-UA"/>
        </w:rPr>
        <w:t>№</w:t>
      </w:r>
      <w:r w:rsidR="009624F2">
        <w:rPr>
          <w:sz w:val="28"/>
          <w:szCs w:val="28"/>
          <w:lang w:val="uk-UA"/>
        </w:rPr>
        <w:t>21</w:t>
      </w:r>
      <w:r w:rsidR="008807B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61</w:t>
      </w:r>
      <w:r w:rsidR="008807B9" w:rsidRPr="00057ABC">
        <w:rPr>
          <w:sz w:val="28"/>
          <w:szCs w:val="28"/>
          <w:lang w:val="uk-UA"/>
        </w:rPr>
        <w:t>/</w:t>
      </w:r>
      <w:r w:rsidR="00C3346A" w:rsidRPr="00057ABC">
        <w:rPr>
          <w:sz w:val="28"/>
          <w:szCs w:val="28"/>
          <w:lang w:val="en-US"/>
        </w:rPr>
        <w:t>V</w:t>
      </w:r>
      <w:r w:rsidR="00C3346A" w:rsidRPr="00057ABC">
        <w:rPr>
          <w:sz w:val="28"/>
          <w:szCs w:val="28"/>
          <w:lang w:val="uk-UA"/>
        </w:rPr>
        <w:t>ІІ</w:t>
      </w:r>
    </w:p>
    <w:p w:rsidR="00057ABC" w:rsidRPr="00057ABC" w:rsidRDefault="00057ABC" w:rsidP="008807B9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8807B9" w:rsidRPr="00C07CF8" w:rsidRDefault="008807B9" w:rsidP="008228AD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C07CF8">
        <w:rPr>
          <w:b/>
          <w:i/>
          <w:color w:val="000000"/>
          <w:sz w:val="28"/>
          <w:szCs w:val="28"/>
          <w:lang w:val="uk-UA"/>
        </w:rPr>
        <w:t xml:space="preserve">Про внесення змін до </w:t>
      </w:r>
      <w:r w:rsidR="008228AD" w:rsidRPr="00C07CF8">
        <w:rPr>
          <w:b/>
          <w:i/>
          <w:color w:val="000000"/>
          <w:sz w:val="28"/>
          <w:szCs w:val="28"/>
          <w:lang w:val="uk-UA"/>
        </w:rPr>
        <w:t xml:space="preserve">рішення </w:t>
      </w:r>
      <w:r w:rsidR="00F826A1">
        <w:rPr>
          <w:b/>
          <w:i/>
          <w:color w:val="000000"/>
          <w:sz w:val="28"/>
          <w:szCs w:val="28"/>
          <w:lang w:val="uk-UA"/>
        </w:rPr>
        <w:t>60</w:t>
      </w:r>
      <w:r w:rsidR="00E379B9">
        <w:rPr>
          <w:b/>
          <w:i/>
          <w:color w:val="000000"/>
          <w:sz w:val="28"/>
          <w:szCs w:val="28"/>
          <w:lang w:val="uk-UA"/>
        </w:rPr>
        <w:t xml:space="preserve"> </w:t>
      </w:r>
      <w:r w:rsidR="008228AD" w:rsidRPr="00C07CF8">
        <w:rPr>
          <w:b/>
          <w:i/>
          <w:color w:val="000000"/>
          <w:sz w:val="28"/>
          <w:szCs w:val="28"/>
          <w:lang w:val="uk-UA"/>
        </w:rPr>
        <w:t xml:space="preserve">сесії </w:t>
      </w:r>
    </w:p>
    <w:p w:rsidR="008228AD" w:rsidRPr="00C07CF8" w:rsidRDefault="00C3346A" w:rsidP="008228AD">
      <w:pPr>
        <w:jc w:val="both"/>
        <w:rPr>
          <w:b/>
          <w:i/>
          <w:sz w:val="28"/>
          <w:szCs w:val="28"/>
          <w:lang w:val="uk-UA"/>
        </w:rPr>
      </w:pPr>
      <w:r w:rsidRPr="00C07CF8">
        <w:rPr>
          <w:b/>
          <w:i/>
          <w:color w:val="000000"/>
          <w:sz w:val="28"/>
          <w:szCs w:val="28"/>
          <w:lang w:val="uk-UA"/>
        </w:rPr>
        <w:t xml:space="preserve">міської ради </w:t>
      </w:r>
      <w:r w:rsidR="00F826A1">
        <w:rPr>
          <w:b/>
          <w:i/>
          <w:color w:val="000000"/>
          <w:sz w:val="28"/>
          <w:szCs w:val="28"/>
          <w:lang w:val="uk-UA"/>
        </w:rPr>
        <w:t xml:space="preserve">від 15.11.2019 </w:t>
      </w:r>
      <w:r w:rsidR="00255245" w:rsidRPr="00C07CF8">
        <w:rPr>
          <w:b/>
          <w:i/>
          <w:color w:val="000000"/>
          <w:sz w:val="28"/>
          <w:szCs w:val="28"/>
          <w:lang w:val="uk-UA"/>
        </w:rPr>
        <w:t xml:space="preserve">року </w:t>
      </w:r>
    </w:p>
    <w:p w:rsidR="00C07CF8" w:rsidRPr="00E501BC" w:rsidRDefault="00C3346A" w:rsidP="00C07CF8">
      <w:pPr>
        <w:rPr>
          <w:b/>
          <w:i/>
          <w:sz w:val="28"/>
          <w:szCs w:val="28"/>
          <w:lang w:val="uk-UA"/>
        </w:rPr>
      </w:pPr>
      <w:r w:rsidRPr="00C07CF8">
        <w:rPr>
          <w:b/>
          <w:i/>
          <w:sz w:val="28"/>
          <w:szCs w:val="28"/>
          <w:lang w:val="uk-UA"/>
        </w:rPr>
        <w:t>№</w:t>
      </w:r>
      <w:r w:rsidR="00F826A1">
        <w:rPr>
          <w:b/>
          <w:i/>
          <w:sz w:val="28"/>
          <w:szCs w:val="28"/>
          <w:lang w:val="uk-UA"/>
        </w:rPr>
        <w:t xml:space="preserve"> 6/60/</w:t>
      </w:r>
      <w:r w:rsidR="00F826A1">
        <w:rPr>
          <w:b/>
          <w:i/>
          <w:sz w:val="28"/>
          <w:szCs w:val="28"/>
          <w:lang w:val="en-US"/>
        </w:rPr>
        <w:t>VII</w:t>
      </w:r>
      <w:r w:rsidR="00DB71BF">
        <w:rPr>
          <w:b/>
          <w:i/>
          <w:sz w:val="28"/>
          <w:szCs w:val="28"/>
          <w:lang w:val="uk-UA"/>
        </w:rPr>
        <w:t xml:space="preserve"> </w:t>
      </w:r>
      <w:r w:rsidR="00255245">
        <w:rPr>
          <w:b/>
          <w:sz w:val="28"/>
          <w:szCs w:val="28"/>
          <w:lang w:val="uk-UA"/>
        </w:rPr>
        <w:t>«</w:t>
      </w:r>
      <w:r w:rsidR="00C07CF8" w:rsidRPr="00E501BC">
        <w:rPr>
          <w:b/>
          <w:i/>
          <w:sz w:val="28"/>
          <w:szCs w:val="28"/>
          <w:lang w:val="uk-UA"/>
        </w:rPr>
        <w:t>Про Програму розвитку та</w:t>
      </w:r>
    </w:p>
    <w:p w:rsidR="00C07CF8" w:rsidRPr="00E501BC" w:rsidRDefault="00C07CF8" w:rsidP="00C07CF8">
      <w:pPr>
        <w:rPr>
          <w:b/>
          <w:i/>
          <w:sz w:val="28"/>
          <w:szCs w:val="28"/>
          <w:lang w:val="uk-UA"/>
        </w:rPr>
      </w:pPr>
      <w:r w:rsidRPr="00E501BC">
        <w:rPr>
          <w:b/>
          <w:i/>
          <w:sz w:val="28"/>
          <w:szCs w:val="28"/>
          <w:lang w:val="uk-UA"/>
        </w:rPr>
        <w:t xml:space="preserve">удосконалення організації </w:t>
      </w:r>
    </w:p>
    <w:p w:rsidR="00C07CF8" w:rsidRPr="00E501BC" w:rsidRDefault="00C07CF8" w:rsidP="00C07CF8">
      <w:pPr>
        <w:rPr>
          <w:rFonts w:eastAsia="Bookman Old Style"/>
          <w:b/>
          <w:i/>
          <w:sz w:val="28"/>
          <w:szCs w:val="28"/>
          <w:lang w:val="uk-UA"/>
        </w:rPr>
      </w:pPr>
      <w:r w:rsidRPr="00E501BC">
        <w:rPr>
          <w:b/>
          <w:i/>
          <w:sz w:val="28"/>
          <w:szCs w:val="28"/>
          <w:lang w:val="uk-UA"/>
        </w:rPr>
        <w:t xml:space="preserve">харчування </w:t>
      </w:r>
      <w:r w:rsidRPr="00E501BC">
        <w:rPr>
          <w:rFonts w:eastAsia="Bookman Old Style"/>
          <w:b/>
          <w:i/>
          <w:sz w:val="28"/>
          <w:szCs w:val="28"/>
          <w:lang w:val="uk-UA"/>
        </w:rPr>
        <w:t xml:space="preserve">в закладах освіти </w:t>
      </w:r>
    </w:p>
    <w:p w:rsidR="00255245" w:rsidRPr="00255245" w:rsidRDefault="00C07CF8" w:rsidP="00C07CF8">
      <w:pPr>
        <w:rPr>
          <w:b/>
          <w:i/>
          <w:color w:val="000000"/>
          <w:sz w:val="28"/>
          <w:szCs w:val="28"/>
          <w:lang w:val="uk-UA"/>
        </w:rPr>
      </w:pPr>
      <w:r w:rsidRPr="00E501BC">
        <w:rPr>
          <w:rFonts w:eastAsia="Bookman Old Style"/>
          <w:b/>
          <w:i/>
          <w:sz w:val="28"/>
          <w:szCs w:val="28"/>
          <w:lang w:val="uk-UA"/>
        </w:rPr>
        <w:t xml:space="preserve">Носівської міської ради </w:t>
      </w:r>
      <w:r>
        <w:rPr>
          <w:rFonts w:eastAsia="Bookman Old Style"/>
          <w:b/>
          <w:i/>
          <w:sz w:val="28"/>
          <w:szCs w:val="28"/>
          <w:lang w:val="uk-UA"/>
        </w:rPr>
        <w:t>на 20</w:t>
      </w:r>
      <w:r w:rsidR="00FC4948">
        <w:rPr>
          <w:rFonts w:eastAsia="Bookman Old Style"/>
          <w:b/>
          <w:i/>
          <w:sz w:val="28"/>
          <w:szCs w:val="28"/>
          <w:lang w:val="uk-UA"/>
        </w:rPr>
        <w:t>20</w:t>
      </w:r>
      <w:r>
        <w:rPr>
          <w:rFonts w:eastAsia="Bookman Old Style"/>
          <w:b/>
          <w:i/>
          <w:sz w:val="28"/>
          <w:szCs w:val="28"/>
          <w:lang w:val="uk-UA"/>
        </w:rPr>
        <w:t>рік</w:t>
      </w:r>
      <w:r w:rsidR="00255245">
        <w:rPr>
          <w:b/>
          <w:sz w:val="28"/>
          <w:szCs w:val="28"/>
          <w:lang w:val="uk-UA"/>
        </w:rPr>
        <w:t>»</w:t>
      </w:r>
    </w:p>
    <w:p w:rsidR="008807B9" w:rsidRDefault="008807B9" w:rsidP="008807B9">
      <w:pPr>
        <w:pStyle w:val="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CF8" w:rsidRPr="00F826A1" w:rsidRDefault="00C07CF8" w:rsidP="00F826A1">
      <w:pPr>
        <w:keepNext/>
        <w:ind w:right="-1" w:firstLine="851"/>
        <w:jc w:val="both"/>
        <w:outlineLvl w:val="0"/>
        <w:rPr>
          <w:b/>
          <w:sz w:val="28"/>
          <w:szCs w:val="28"/>
          <w:lang w:val="uk-UA" w:eastAsia="uk-UA"/>
        </w:rPr>
      </w:pPr>
      <w:r w:rsidRPr="007F16BC">
        <w:rPr>
          <w:sz w:val="28"/>
          <w:szCs w:val="28"/>
          <w:lang w:val="uk-UA"/>
        </w:rPr>
        <w:t>На виконання статті</w:t>
      </w:r>
      <w:r w:rsidR="00423AED" w:rsidRPr="00423AED">
        <w:rPr>
          <w:sz w:val="28"/>
          <w:szCs w:val="28"/>
          <w:lang w:val="uk-UA" w:eastAsia="uk-UA"/>
        </w:rPr>
        <w:t xml:space="preserve"> </w:t>
      </w:r>
      <w:r w:rsidR="00423AED" w:rsidRPr="007F16BC">
        <w:rPr>
          <w:sz w:val="28"/>
          <w:szCs w:val="28"/>
          <w:lang w:val="uk-UA" w:eastAsia="uk-UA"/>
        </w:rPr>
        <w:t>26 Закону України «Про місцеве самоврядування в Україні»</w:t>
      </w:r>
      <w:r w:rsidR="00423AED">
        <w:rPr>
          <w:sz w:val="28"/>
          <w:szCs w:val="28"/>
          <w:lang w:val="uk-UA" w:eastAsia="uk-UA"/>
        </w:rPr>
        <w:t>, статті</w:t>
      </w:r>
      <w:r w:rsidRPr="007F16BC">
        <w:rPr>
          <w:sz w:val="28"/>
          <w:szCs w:val="28"/>
          <w:lang w:val="uk-UA"/>
        </w:rPr>
        <w:t xml:space="preserve"> 56 Закону України</w:t>
      </w:r>
      <w:r w:rsidRPr="007F16BC">
        <w:rPr>
          <w:sz w:val="28"/>
          <w:szCs w:val="28"/>
          <w:lang w:val="uk-UA" w:eastAsia="uk-UA"/>
        </w:rPr>
        <w:t xml:space="preserve"> «Про освіту», </w:t>
      </w:r>
      <w:r w:rsidRPr="007F16BC">
        <w:rPr>
          <w:sz w:val="28"/>
          <w:szCs w:val="28"/>
          <w:lang w:val="uk-UA"/>
        </w:rPr>
        <w:t>постанови Кабінету Мініс</w:t>
      </w:r>
      <w:r w:rsidR="00DB71BF">
        <w:rPr>
          <w:sz w:val="28"/>
          <w:szCs w:val="28"/>
          <w:lang w:val="uk-UA"/>
        </w:rPr>
        <w:t>трів України від 02.02.2011 р.</w:t>
      </w:r>
      <w:r w:rsidRPr="007F16BC">
        <w:rPr>
          <w:sz w:val="28"/>
          <w:szCs w:val="28"/>
          <w:lang w:val="uk-UA"/>
        </w:rPr>
        <w:t xml:space="preserve"> №116 «Про затвердження Порядку надання послуг з харчува</w:t>
      </w:r>
      <w:r w:rsidR="00DB71BF">
        <w:rPr>
          <w:sz w:val="28"/>
          <w:szCs w:val="28"/>
          <w:lang w:val="uk-UA"/>
        </w:rPr>
        <w:t xml:space="preserve">ння дітей у дошкільних, </w:t>
      </w:r>
      <w:r w:rsidRPr="007F16BC">
        <w:rPr>
          <w:sz w:val="28"/>
          <w:szCs w:val="28"/>
          <w:lang w:val="uk-UA"/>
        </w:rPr>
        <w:t>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</w:t>
      </w:r>
      <w:r w:rsidR="00DB71BF">
        <w:rPr>
          <w:sz w:val="28"/>
          <w:szCs w:val="28"/>
          <w:lang w:val="uk-UA"/>
        </w:rPr>
        <w:t xml:space="preserve"> </w:t>
      </w:r>
      <w:r w:rsidRPr="007F16BC">
        <w:rPr>
          <w:sz w:val="28"/>
          <w:szCs w:val="28"/>
          <w:lang w:val="uk-UA"/>
        </w:rPr>
        <w:t xml:space="preserve">та з метою сприяння збереженню здоров’я учнів громади, забезпечення раціональним, </w:t>
      </w:r>
      <w:r w:rsidR="00DB71BF">
        <w:rPr>
          <w:sz w:val="28"/>
          <w:szCs w:val="28"/>
          <w:lang w:val="uk-UA"/>
        </w:rPr>
        <w:t>якісним та безпечним харчування</w:t>
      </w:r>
      <w:r w:rsidR="00057ABC">
        <w:rPr>
          <w:sz w:val="28"/>
          <w:szCs w:val="28"/>
          <w:lang w:val="uk-UA"/>
        </w:rPr>
        <w:t>,</w:t>
      </w:r>
      <w:r w:rsidR="00DB71BF">
        <w:rPr>
          <w:sz w:val="28"/>
          <w:szCs w:val="28"/>
          <w:lang w:val="uk-UA"/>
        </w:rPr>
        <w:t xml:space="preserve"> </w:t>
      </w:r>
      <w:r w:rsidRPr="007F16BC">
        <w:rPr>
          <w:sz w:val="28"/>
          <w:szCs w:val="28"/>
          <w:lang w:val="uk-UA" w:eastAsia="uk-UA"/>
        </w:rPr>
        <w:t xml:space="preserve">міська рада </w:t>
      </w:r>
      <w:r w:rsidRPr="00057ABC">
        <w:rPr>
          <w:sz w:val="28"/>
          <w:szCs w:val="28"/>
          <w:lang w:val="uk-UA" w:eastAsia="uk-UA"/>
        </w:rPr>
        <w:t>вирішила</w:t>
      </w:r>
      <w:r w:rsidRPr="00F826A1">
        <w:rPr>
          <w:b/>
          <w:sz w:val="28"/>
          <w:szCs w:val="28"/>
          <w:lang w:val="uk-UA" w:eastAsia="uk-UA"/>
        </w:rPr>
        <w:t>:</w:t>
      </w:r>
    </w:p>
    <w:p w:rsidR="00DB71BF" w:rsidRPr="007F16BC" w:rsidRDefault="00DB71BF" w:rsidP="00C07CF8">
      <w:pPr>
        <w:keepNext/>
        <w:ind w:right="-1" w:firstLine="708"/>
        <w:jc w:val="both"/>
        <w:outlineLvl w:val="0"/>
        <w:rPr>
          <w:sz w:val="28"/>
          <w:szCs w:val="28"/>
          <w:lang w:val="uk-UA" w:eastAsia="uk-UA"/>
        </w:rPr>
      </w:pPr>
    </w:p>
    <w:p w:rsidR="00C517B9" w:rsidRPr="00F826A1" w:rsidRDefault="00F826A1" w:rsidP="00F826A1">
      <w:pPr>
        <w:tabs>
          <w:tab w:val="left" w:pos="709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8807B9" w:rsidRPr="00F826A1">
        <w:rPr>
          <w:sz w:val="28"/>
          <w:szCs w:val="28"/>
          <w:lang w:val="uk-UA"/>
        </w:rPr>
        <w:t>Внести</w:t>
      </w:r>
      <w:proofErr w:type="spellEnd"/>
      <w:r w:rsidR="008807B9" w:rsidRPr="00F826A1">
        <w:rPr>
          <w:sz w:val="28"/>
          <w:szCs w:val="28"/>
          <w:lang w:val="uk-UA"/>
        </w:rPr>
        <w:t xml:space="preserve"> зміни до </w:t>
      </w:r>
      <w:r w:rsidR="00255245" w:rsidRPr="00F826A1">
        <w:rPr>
          <w:sz w:val="28"/>
          <w:szCs w:val="28"/>
          <w:lang w:val="uk-UA"/>
        </w:rPr>
        <w:t xml:space="preserve">рішення </w:t>
      </w:r>
      <w:r w:rsidRPr="00F826A1">
        <w:rPr>
          <w:sz w:val="28"/>
          <w:szCs w:val="28"/>
          <w:lang w:val="uk-UA"/>
        </w:rPr>
        <w:t>60</w:t>
      </w:r>
      <w:r w:rsidR="004E1134" w:rsidRPr="00F826A1">
        <w:rPr>
          <w:sz w:val="28"/>
          <w:szCs w:val="28"/>
          <w:lang w:val="uk-UA"/>
        </w:rPr>
        <w:t xml:space="preserve"> </w:t>
      </w:r>
      <w:r w:rsidR="00255245" w:rsidRPr="00F826A1">
        <w:rPr>
          <w:sz w:val="28"/>
          <w:szCs w:val="28"/>
          <w:lang w:val="uk-UA"/>
        </w:rPr>
        <w:t xml:space="preserve">сесії від </w:t>
      </w:r>
      <w:r w:rsidRPr="00F826A1">
        <w:rPr>
          <w:sz w:val="28"/>
          <w:szCs w:val="28"/>
          <w:lang w:val="uk-UA"/>
        </w:rPr>
        <w:t>15 листопада 2019</w:t>
      </w:r>
      <w:r w:rsidR="00255245" w:rsidRPr="00F826A1">
        <w:rPr>
          <w:sz w:val="28"/>
          <w:szCs w:val="28"/>
          <w:lang w:val="uk-UA"/>
        </w:rPr>
        <w:t xml:space="preserve"> року</w:t>
      </w:r>
      <w:r w:rsidR="000473D2">
        <w:rPr>
          <w:sz w:val="28"/>
          <w:szCs w:val="28"/>
          <w:lang w:val="uk-UA"/>
        </w:rPr>
        <w:t xml:space="preserve">                                      </w:t>
      </w:r>
      <w:r w:rsidR="00255245" w:rsidRPr="00F826A1">
        <w:rPr>
          <w:sz w:val="28"/>
          <w:szCs w:val="28"/>
          <w:lang w:val="uk-UA"/>
        </w:rPr>
        <w:t xml:space="preserve"> №</w:t>
      </w:r>
      <w:r w:rsidRPr="00F826A1">
        <w:rPr>
          <w:sz w:val="28"/>
          <w:szCs w:val="28"/>
          <w:lang w:val="uk-UA"/>
        </w:rPr>
        <w:t xml:space="preserve"> 6/60/</w:t>
      </w:r>
      <w:r w:rsidRPr="00F826A1">
        <w:rPr>
          <w:sz w:val="28"/>
          <w:szCs w:val="28"/>
          <w:lang w:val="en-US"/>
        </w:rPr>
        <w:t>VII</w:t>
      </w:r>
      <w:r w:rsidRPr="00F826A1">
        <w:rPr>
          <w:sz w:val="28"/>
          <w:szCs w:val="28"/>
          <w:lang w:val="uk-UA"/>
        </w:rPr>
        <w:t xml:space="preserve"> </w:t>
      </w:r>
      <w:r w:rsidR="00255245" w:rsidRPr="00F826A1">
        <w:rPr>
          <w:sz w:val="28"/>
          <w:szCs w:val="28"/>
          <w:lang w:val="uk-UA"/>
        </w:rPr>
        <w:t xml:space="preserve"> «</w:t>
      </w:r>
      <w:r w:rsidR="00C07CF8" w:rsidRPr="00F826A1">
        <w:rPr>
          <w:sz w:val="28"/>
          <w:szCs w:val="28"/>
          <w:lang w:val="uk-UA"/>
        </w:rPr>
        <w:t>Про Програму розвитку та</w:t>
      </w:r>
      <w:r w:rsidR="00E379B9" w:rsidRPr="00F826A1">
        <w:rPr>
          <w:sz w:val="28"/>
          <w:szCs w:val="28"/>
          <w:lang w:val="uk-UA"/>
        </w:rPr>
        <w:t xml:space="preserve"> </w:t>
      </w:r>
      <w:r w:rsidR="00C07CF8" w:rsidRPr="00F826A1">
        <w:rPr>
          <w:sz w:val="28"/>
          <w:szCs w:val="28"/>
          <w:lang w:val="uk-UA"/>
        </w:rPr>
        <w:t xml:space="preserve">удосконалення організації харчування </w:t>
      </w:r>
      <w:r w:rsidR="00C07CF8" w:rsidRPr="00F826A1">
        <w:rPr>
          <w:rFonts w:eastAsia="Bookman Old Style"/>
          <w:sz w:val="28"/>
          <w:szCs w:val="28"/>
          <w:lang w:val="uk-UA"/>
        </w:rPr>
        <w:t>в закладах освіти Носівської міської ради на 20</w:t>
      </w:r>
      <w:r w:rsidR="00FC4948" w:rsidRPr="00F826A1">
        <w:rPr>
          <w:rFonts w:eastAsia="Bookman Old Style"/>
          <w:sz w:val="28"/>
          <w:szCs w:val="28"/>
          <w:lang w:val="uk-UA"/>
        </w:rPr>
        <w:t>20</w:t>
      </w:r>
      <w:r w:rsidR="00C07CF8" w:rsidRPr="00F826A1">
        <w:rPr>
          <w:rFonts w:eastAsia="Bookman Old Style"/>
          <w:sz w:val="28"/>
          <w:szCs w:val="28"/>
          <w:lang w:val="uk-UA"/>
        </w:rPr>
        <w:t xml:space="preserve"> рік</w:t>
      </w:r>
      <w:r w:rsidR="00C07CF8" w:rsidRPr="00F826A1">
        <w:rPr>
          <w:sz w:val="28"/>
          <w:szCs w:val="28"/>
          <w:lang w:val="uk-UA"/>
        </w:rPr>
        <w:t>»</w:t>
      </w:r>
      <w:r w:rsidR="00423AED" w:rsidRPr="00F826A1">
        <w:rPr>
          <w:sz w:val="28"/>
          <w:szCs w:val="28"/>
          <w:lang w:val="uk-UA"/>
        </w:rPr>
        <w:t>,</w:t>
      </w:r>
      <w:r w:rsidR="009D3E9B" w:rsidRPr="00F826A1">
        <w:rPr>
          <w:sz w:val="28"/>
          <w:szCs w:val="28"/>
          <w:lang w:val="uk-UA"/>
        </w:rPr>
        <w:t xml:space="preserve"> </w:t>
      </w:r>
      <w:r w:rsidR="00423AED" w:rsidRPr="00F826A1">
        <w:rPr>
          <w:sz w:val="28"/>
          <w:szCs w:val="28"/>
          <w:lang w:val="uk-UA"/>
        </w:rPr>
        <w:t>а саме</w:t>
      </w:r>
      <w:r w:rsidR="00C517B9" w:rsidRPr="00F826A1">
        <w:rPr>
          <w:sz w:val="28"/>
          <w:szCs w:val="28"/>
          <w:lang w:val="uk-UA"/>
        </w:rPr>
        <w:t>:</w:t>
      </w:r>
    </w:p>
    <w:p w:rsidR="00140970" w:rsidRPr="00F826A1" w:rsidRDefault="000473D2" w:rsidP="00F826A1">
      <w:pPr>
        <w:tabs>
          <w:tab w:val="left" w:pos="709"/>
        </w:tabs>
        <w:ind w:firstLine="851"/>
        <w:jc w:val="both"/>
        <w:rPr>
          <w:color w:val="000000"/>
          <w:sz w:val="28"/>
          <w:shd w:val="clear" w:color="auto" w:fill="FFFFFF"/>
          <w:lang w:val="uk-UA"/>
        </w:rPr>
      </w:pPr>
      <w:r>
        <w:rPr>
          <w:color w:val="000000"/>
          <w:sz w:val="28"/>
          <w:shd w:val="clear" w:color="auto" w:fill="FFFFFF"/>
          <w:lang w:val="uk-UA"/>
        </w:rPr>
        <w:t xml:space="preserve">- </w:t>
      </w:r>
      <w:r w:rsidR="00F826A1">
        <w:rPr>
          <w:color w:val="000000"/>
          <w:sz w:val="28"/>
          <w:shd w:val="clear" w:color="auto" w:fill="FFFFFF"/>
          <w:lang w:val="uk-UA"/>
        </w:rPr>
        <w:t xml:space="preserve"> </w:t>
      </w:r>
      <w:r w:rsidR="00057ABC">
        <w:rPr>
          <w:color w:val="000000"/>
          <w:sz w:val="28"/>
          <w:shd w:val="clear" w:color="auto" w:fill="FFFFFF"/>
          <w:lang w:val="uk-UA"/>
        </w:rPr>
        <w:t>в Програмі  в третьому</w:t>
      </w:r>
      <w:r w:rsidR="00140970" w:rsidRPr="00F826A1">
        <w:rPr>
          <w:color w:val="000000"/>
          <w:sz w:val="28"/>
          <w:shd w:val="clear" w:color="auto" w:fill="FFFFFF"/>
          <w:lang w:val="uk-UA"/>
        </w:rPr>
        <w:t xml:space="preserve"> розділ</w:t>
      </w:r>
      <w:r w:rsidR="00057ABC">
        <w:rPr>
          <w:color w:val="000000"/>
          <w:sz w:val="28"/>
          <w:shd w:val="clear" w:color="auto" w:fill="FFFFFF"/>
          <w:lang w:val="uk-UA"/>
        </w:rPr>
        <w:t>і</w:t>
      </w:r>
      <w:r w:rsidR="00140970" w:rsidRPr="00F826A1">
        <w:rPr>
          <w:color w:val="000000"/>
          <w:sz w:val="28"/>
          <w:shd w:val="clear" w:color="auto" w:fill="FFFFFF"/>
          <w:lang w:val="uk-UA"/>
        </w:rPr>
        <w:t xml:space="preserve"> </w:t>
      </w:r>
      <w:r w:rsidR="007A598E" w:rsidRPr="00F826A1">
        <w:rPr>
          <w:sz w:val="28"/>
          <w:szCs w:val="28"/>
          <w:lang w:val="uk-UA" w:eastAsia="uk-UA"/>
        </w:rPr>
        <w:t xml:space="preserve">«Реалізація Програми» </w:t>
      </w:r>
      <w:r w:rsidR="00057ABC">
        <w:rPr>
          <w:color w:val="000000"/>
          <w:sz w:val="28"/>
          <w:shd w:val="clear" w:color="auto" w:fill="FFFFFF"/>
          <w:lang w:val="uk-UA"/>
        </w:rPr>
        <w:t xml:space="preserve"> п.3.3  викласти </w:t>
      </w:r>
      <w:r w:rsidR="00140970" w:rsidRPr="00F826A1">
        <w:rPr>
          <w:color w:val="000000"/>
          <w:sz w:val="28"/>
          <w:shd w:val="clear" w:color="auto" w:fill="FFFFFF"/>
          <w:lang w:val="uk-UA"/>
        </w:rPr>
        <w:t>в наступній редакції:</w:t>
      </w:r>
    </w:p>
    <w:p w:rsidR="00140970" w:rsidRPr="0071160B" w:rsidRDefault="00057ABC" w:rsidP="0060116F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hd w:val="clear" w:color="auto" w:fill="FFFFFF"/>
          <w:lang w:val="uk-UA"/>
        </w:rPr>
        <w:t xml:space="preserve">«3.3. </w:t>
      </w:r>
      <w:r w:rsidR="00140970">
        <w:rPr>
          <w:sz w:val="28"/>
          <w:szCs w:val="28"/>
          <w:lang w:val="uk-UA"/>
        </w:rPr>
        <w:t>Забезпечення безкоштовного харчування дітей із сімей, які отримують допомогу відповідно до Закону України «Про державну соціальну допомогу малозабезпеченим сім’ям»</w:t>
      </w:r>
      <w:r w:rsidR="0060116F">
        <w:rPr>
          <w:sz w:val="28"/>
          <w:szCs w:val="28"/>
          <w:lang w:val="uk-UA"/>
        </w:rPr>
        <w:t xml:space="preserve">, </w:t>
      </w:r>
      <w:r w:rsidR="00FC4948">
        <w:rPr>
          <w:sz w:val="28"/>
          <w:szCs w:val="28"/>
          <w:lang w:val="uk-UA"/>
        </w:rPr>
        <w:t>та відповідно до</w:t>
      </w:r>
      <w:r w:rsidR="0060116F" w:rsidRPr="0060116F">
        <w:rPr>
          <w:sz w:val="28"/>
          <w:szCs w:val="28"/>
          <w:lang w:val="uk-UA"/>
        </w:rPr>
        <w:t xml:space="preserve"> </w:t>
      </w:r>
      <w:r w:rsidR="0060116F">
        <w:rPr>
          <w:sz w:val="28"/>
          <w:szCs w:val="28"/>
          <w:lang w:val="uk-UA"/>
        </w:rPr>
        <w:t xml:space="preserve">затвердженого виконавчим комітетом міської ради </w:t>
      </w:r>
      <w:r w:rsidR="00FC4948">
        <w:rPr>
          <w:sz w:val="28"/>
          <w:szCs w:val="28"/>
          <w:lang w:val="uk-UA"/>
        </w:rPr>
        <w:t xml:space="preserve">списку дітей із сімей, які перебувають на обліку у </w:t>
      </w:r>
      <w:r w:rsidR="0060116F">
        <w:rPr>
          <w:sz w:val="28"/>
          <w:szCs w:val="28"/>
          <w:lang w:val="uk-UA"/>
        </w:rPr>
        <w:t>центрі соціальної служби</w:t>
      </w:r>
      <w:r w:rsidR="00FC4948">
        <w:rPr>
          <w:sz w:val="28"/>
          <w:szCs w:val="28"/>
          <w:lang w:val="uk-UA"/>
        </w:rPr>
        <w:t xml:space="preserve"> сім’ї, дітей та молоді Носівської міської ради, що опинилися </w:t>
      </w:r>
      <w:r w:rsidR="0060116F">
        <w:rPr>
          <w:sz w:val="28"/>
          <w:szCs w:val="28"/>
          <w:lang w:val="uk-UA"/>
        </w:rPr>
        <w:t>в складних життєвих обставинах».</w:t>
      </w:r>
    </w:p>
    <w:p w:rsidR="008807B9" w:rsidRDefault="000473D2" w:rsidP="000473D2">
      <w:pPr>
        <w:tabs>
          <w:tab w:val="left" w:pos="70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423AED">
        <w:rPr>
          <w:sz w:val="28"/>
          <w:szCs w:val="28"/>
          <w:lang w:val="uk-UA" w:eastAsia="uk-UA"/>
        </w:rPr>
        <w:t>Фінансовому</w:t>
      </w:r>
      <w:r w:rsidR="008807B9" w:rsidRPr="007B60B6">
        <w:rPr>
          <w:sz w:val="28"/>
          <w:szCs w:val="28"/>
          <w:lang w:val="uk-UA" w:eastAsia="uk-UA"/>
        </w:rPr>
        <w:t xml:space="preserve"> управлін</w:t>
      </w:r>
      <w:r w:rsidR="00F90834">
        <w:rPr>
          <w:sz w:val="28"/>
          <w:szCs w:val="28"/>
          <w:lang w:val="uk-UA" w:eastAsia="uk-UA"/>
        </w:rPr>
        <w:t xml:space="preserve">ню </w:t>
      </w:r>
      <w:r w:rsidR="00423AED">
        <w:rPr>
          <w:sz w:val="28"/>
          <w:szCs w:val="28"/>
          <w:lang w:val="uk-UA" w:eastAsia="uk-UA"/>
        </w:rPr>
        <w:t xml:space="preserve">міської ради </w:t>
      </w:r>
      <w:r w:rsidR="00DB71BF">
        <w:rPr>
          <w:sz w:val="28"/>
          <w:szCs w:val="28"/>
          <w:lang w:val="uk-UA" w:eastAsia="uk-UA"/>
        </w:rPr>
        <w:t>передбачи</w:t>
      </w:r>
      <w:r w:rsidR="008807B9" w:rsidRPr="007B60B6">
        <w:rPr>
          <w:sz w:val="28"/>
          <w:szCs w:val="28"/>
          <w:lang w:val="uk-UA" w:eastAsia="uk-UA"/>
        </w:rPr>
        <w:t xml:space="preserve">ти </w:t>
      </w:r>
      <w:r w:rsidR="00FC6896" w:rsidRPr="007B60B6">
        <w:rPr>
          <w:sz w:val="28"/>
          <w:szCs w:val="28"/>
          <w:lang w:val="uk-UA" w:eastAsia="uk-UA"/>
        </w:rPr>
        <w:t>кошти</w:t>
      </w:r>
      <w:r w:rsidR="00DB71BF">
        <w:rPr>
          <w:sz w:val="28"/>
          <w:szCs w:val="28"/>
          <w:lang w:val="uk-UA" w:eastAsia="uk-UA"/>
        </w:rPr>
        <w:t xml:space="preserve"> </w:t>
      </w:r>
      <w:r w:rsidR="008807B9" w:rsidRPr="007B60B6">
        <w:rPr>
          <w:sz w:val="28"/>
          <w:szCs w:val="28"/>
          <w:lang w:val="uk-UA" w:eastAsia="uk-UA"/>
        </w:rPr>
        <w:t>у бюджеті на фінансування Програми</w:t>
      </w:r>
      <w:r w:rsidR="00E379B9">
        <w:rPr>
          <w:sz w:val="28"/>
          <w:szCs w:val="28"/>
          <w:lang w:val="uk-UA" w:eastAsia="uk-UA"/>
        </w:rPr>
        <w:t xml:space="preserve"> </w:t>
      </w:r>
      <w:r w:rsidR="00FC6896">
        <w:rPr>
          <w:sz w:val="28"/>
          <w:szCs w:val="28"/>
          <w:lang w:val="uk-UA" w:eastAsia="uk-UA"/>
        </w:rPr>
        <w:t>на 20</w:t>
      </w:r>
      <w:r w:rsidR="00FC4948">
        <w:rPr>
          <w:sz w:val="28"/>
          <w:szCs w:val="28"/>
          <w:lang w:val="uk-UA" w:eastAsia="uk-UA"/>
        </w:rPr>
        <w:t>20</w:t>
      </w:r>
      <w:r w:rsidR="00FC6896">
        <w:rPr>
          <w:sz w:val="28"/>
          <w:szCs w:val="28"/>
          <w:lang w:val="uk-UA" w:eastAsia="uk-UA"/>
        </w:rPr>
        <w:t xml:space="preserve"> рік</w:t>
      </w:r>
      <w:r w:rsidR="008807B9">
        <w:rPr>
          <w:sz w:val="28"/>
          <w:szCs w:val="28"/>
          <w:lang w:val="uk-UA" w:eastAsia="uk-UA"/>
        </w:rPr>
        <w:t>.</w:t>
      </w:r>
    </w:p>
    <w:p w:rsidR="008807B9" w:rsidRPr="0078298C" w:rsidRDefault="000473D2" w:rsidP="000473D2">
      <w:pPr>
        <w:tabs>
          <w:tab w:val="left" w:pos="70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8807B9" w:rsidRPr="0078298C">
        <w:rPr>
          <w:sz w:val="28"/>
          <w:szCs w:val="28"/>
          <w:lang w:val="uk-UA"/>
        </w:rPr>
        <w:t>Контроль за виконанням рішенням покласти на</w:t>
      </w:r>
      <w:r w:rsidR="008807B9" w:rsidRPr="0078298C">
        <w:rPr>
          <w:sz w:val="28"/>
          <w:szCs w:val="28"/>
        </w:rPr>
        <w:t> </w:t>
      </w:r>
      <w:r w:rsidR="00DB71BF">
        <w:rPr>
          <w:sz w:val="28"/>
          <w:szCs w:val="28"/>
          <w:lang w:val="uk-UA"/>
        </w:rPr>
        <w:t xml:space="preserve"> постійні депутатські комісії з</w:t>
      </w:r>
      <w:r w:rsidR="008807B9" w:rsidRPr="0078298C">
        <w:rPr>
          <w:sz w:val="28"/>
          <w:szCs w:val="28"/>
          <w:lang w:val="uk-UA"/>
        </w:rPr>
        <w:t xml:space="preserve"> питань соціально-економічного розвитку міста, бюджету, фінансів та підприємництва </w:t>
      </w:r>
      <w:r w:rsidR="008807B9" w:rsidRPr="0078298C">
        <w:rPr>
          <w:sz w:val="27"/>
          <w:szCs w:val="27"/>
          <w:lang w:val="uk-UA"/>
        </w:rPr>
        <w:t xml:space="preserve">та з </w:t>
      </w:r>
      <w:r w:rsidR="008807B9" w:rsidRPr="0078298C">
        <w:rPr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</w:p>
    <w:p w:rsidR="008807B9" w:rsidRDefault="008807B9" w:rsidP="008807B9">
      <w:pPr>
        <w:ind w:left="720"/>
        <w:jc w:val="both"/>
        <w:rPr>
          <w:sz w:val="28"/>
          <w:szCs w:val="28"/>
          <w:lang w:val="uk-UA"/>
        </w:rPr>
      </w:pPr>
    </w:p>
    <w:p w:rsidR="0097198C" w:rsidRDefault="0097198C" w:rsidP="00E379B9">
      <w:pPr>
        <w:pStyle w:val="a3"/>
        <w:keepLines/>
        <w:tabs>
          <w:tab w:val="left" w:pos="6804"/>
        </w:tabs>
        <w:ind w:left="0"/>
        <w:rPr>
          <w:sz w:val="28"/>
          <w:szCs w:val="28"/>
          <w:lang w:val="uk-UA"/>
        </w:rPr>
      </w:pPr>
    </w:p>
    <w:p w:rsidR="00D9561D" w:rsidRPr="00057ABC" w:rsidRDefault="008807B9" w:rsidP="00E379B9">
      <w:pPr>
        <w:pStyle w:val="a3"/>
        <w:keepLines/>
        <w:tabs>
          <w:tab w:val="left" w:pos="6804"/>
        </w:tabs>
        <w:ind w:left="0"/>
        <w:rPr>
          <w:b/>
          <w:sz w:val="28"/>
          <w:szCs w:val="28"/>
          <w:lang w:val="uk-UA"/>
        </w:rPr>
      </w:pPr>
      <w:r w:rsidRPr="00057ABC">
        <w:rPr>
          <w:b/>
          <w:sz w:val="28"/>
          <w:szCs w:val="28"/>
          <w:lang w:val="uk-UA"/>
        </w:rPr>
        <w:t>М</w:t>
      </w:r>
      <w:proofErr w:type="spellStart"/>
      <w:r w:rsidRPr="00057ABC">
        <w:rPr>
          <w:b/>
          <w:sz w:val="28"/>
          <w:szCs w:val="28"/>
        </w:rPr>
        <w:t>іський</w:t>
      </w:r>
      <w:proofErr w:type="spellEnd"/>
      <w:r w:rsidRPr="00057ABC">
        <w:rPr>
          <w:b/>
          <w:sz w:val="28"/>
          <w:szCs w:val="28"/>
        </w:rPr>
        <w:t xml:space="preserve"> голова </w:t>
      </w:r>
      <w:r w:rsidR="00DB71BF" w:rsidRPr="00057ABC">
        <w:rPr>
          <w:b/>
          <w:sz w:val="28"/>
          <w:szCs w:val="28"/>
          <w:lang w:val="uk-UA"/>
        </w:rPr>
        <w:tab/>
      </w:r>
      <w:r w:rsidR="00DB71BF" w:rsidRPr="00057ABC">
        <w:rPr>
          <w:b/>
          <w:sz w:val="28"/>
          <w:szCs w:val="28"/>
          <w:lang w:val="uk-UA"/>
        </w:rPr>
        <w:tab/>
        <w:t>В. ІГНАТЧЕНКО</w:t>
      </w:r>
    </w:p>
    <w:p w:rsidR="00D9561D" w:rsidRDefault="00D9561D">
      <w:pPr>
        <w:spacing w:after="200" w:line="276" w:lineRule="auto"/>
        <w:rPr>
          <w:b/>
          <w:i/>
          <w:sz w:val="28"/>
          <w:szCs w:val="28"/>
          <w:lang w:val="uk-UA"/>
        </w:rPr>
      </w:pPr>
    </w:p>
    <w:sectPr w:rsidR="00D9561D" w:rsidSect="00587BC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multilevel"/>
    <w:tmpl w:val="3A927C9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color w:val="000000"/>
      </w:rPr>
    </w:lvl>
  </w:abstractNum>
  <w:abstractNum w:abstractNumId="1">
    <w:nsid w:val="289517F0"/>
    <w:multiLevelType w:val="hybridMultilevel"/>
    <w:tmpl w:val="96F6C654"/>
    <w:lvl w:ilvl="0" w:tplc="0C76513A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E7006FF"/>
    <w:multiLevelType w:val="hybridMultilevel"/>
    <w:tmpl w:val="78EEE588"/>
    <w:lvl w:ilvl="0" w:tplc="BA7A88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29D3C01"/>
    <w:multiLevelType w:val="multilevel"/>
    <w:tmpl w:val="CB26047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9"/>
    <w:rsid w:val="000473D2"/>
    <w:rsid w:val="000475AA"/>
    <w:rsid w:val="00057ABC"/>
    <w:rsid w:val="000725CD"/>
    <w:rsid w:val="00140970"/>
    <w:rsid w:val="001D70D3"/>
    <w:rsid w:val="00225659"/>
    <w:rsid w:val="00255245"/>
    <w:rsid w:val="002B1818"/>
    <w:rsid w:val="002D0EFC"/>
    <w:rsid w:val="002E1A9D"/>
    <w:rsid w:val="00360D2C"/>
    <w:rsid w:val="003C4995"/>
    <w:rsid w:val="003E1940"/>
    <w:rsid w:val="00423AED"/>
    <w:rsid w:val="00423C72"/>
    <w:rsid w:val="004E1134"/>
    <w:rsid w:val="00514CE9"/>
    <w:rsid w:val="00516B5B"/>
    <w:rsid w:val="005716AD"/>
    <w:rsid w:val="00587BC2"/>
    <w:rsid w:val="005C26DF"/>
    <w:rsid w:val="0060116F"/>
    <w:rsid w:val="006A0B78"/>
    <w:rsid w:val="007A598E"/>
    <w:rsid w:val="008228AD"/>
    <w:rsid w:val="008807B9"/>
    <w:rsid w:val="008875B6"/>
    <w:rsid w:val="008D1165"/>
    <w:rsid w:val="009624F2"/>
    <w:rsid w:val="0097198C"/>
    <w:rsid w:val="009A4C60"/>
    <w:rsid w:val="009D3E9B"/>
    <w:rsid w:val="00A77D71"/>
    <w:rsid w:val="00A872B9"/>
    <w:rsid w:val="00AC0AE2"/>
    <w:rsid w:val="00C039FF"/>
    <w:rsid w:val="00C07CF8"/>
    <w:rsid w:val="00C2671C"/>
    <w:rsid w:val="00C3346A"/>
    <w:rsid w:val="00C517B9"/>
    <w:rsid w:val="00CA5563"/>
    <w:rsid w:val="00D52AC0"/>
    <w:rsid w:val="00D632E9"/>
    <w:rsid w:val="00D9561D"/>
    <w:rsid w:val="00DB71BF"/>
    <w:rsid w:val="00E379B9"/>
    <w:rsid w:val="00F1166A"/>
    <w:rsid w:val="00F826A1"/>
    <w:rsid w:val="00F90834"/>
    <w:rsid w:val="00FB25A8"/>
    <w:rsid w:val="00FC4948"/>
    <w:rsid w:val="00FC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8807B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807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07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807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07B9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AC0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AC0AE2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22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9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8807B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807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07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807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07B9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AC0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AC0AE2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22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9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2B09-411E-4E3E-8F9F-E60072D4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golova_OTG</cp:lastModifiedBy>
  <cp:revision>2</cp:revision>
  <cp:lastPrinted>2019-12-20T10:11:00Z</cp:lastPrinted>
  <dcterms:created xsi:type="dcterms:W3CDTF">2019-12-20T10:12:00Z</dcterms:created>
  <dcterms:modified xsi:type="dcterms:W3CDTF">2019-12-20T10:12:00Z</dcterms:modified>
</cp:coreProperties>
</file>